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AF" w:rsidRDefault="00573BAF" w:rsidP="00573BAF">
      <w:pPr>
        <w:pStyle w:val="ConsPlusNonformat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73BAF" w:rsidRDefault="00573BAF" w:rsidP="00573BAF">
      <w:pPr>
        <w:pStyle w:val="ConsPlusNonformat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Главного управления спорта Смоленской области</w:t>
      </w:r>
    </w:p>
    <w:p w:rsidR="00573BAF" w:rsidRDefault="00573BAF" w:rsidP="00573BAF">
      <w:pPr>
        <w:pStyle w:val="ConsPlusNonformat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573BAF" w:rsidRDefault="00573BAF" w:rsidP="00573BAF">
      <w:pPr>
        <w:pStyle w:val="ConsPlusNonformat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Э.М.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Заенчковский</w:t>
      </w:r>
      <w:proofErr w:type="spellEnd"/>
    </w:p>
    <w:p w:rsidR="00573BAF" w:rsidRDefault="00573BAF" w:rsidP="00573BAF">
      <w:pPr>
        <w:pStyle w:val="ConsPlusNonformat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573BAF" w:rsidRDefault="00573BAF" w:rsidP="00573BAF">
      <w:pPr>
        <w:pStyle w:val="ConsPlusNonformat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 2017 г.</w:t>
      </w:r>
    </w:p>
    <w:p w:rsidR="00573BAF" w:rsidRDefault="00573BAF" w:rsidP="00573BAF">
      <w:pPr>
        <w:pStyle w:val="ConsPlusNonformat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73BAF" w:rsidRDefault="00573BAF" w:rsidP="00573BAF">
      <w:pPr>
        <w:pStyle w:val="ConsPlusNonformat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573BAF" w:rsidRDefault="00573BAF" w:rsidP="00573BAF">
      <w:pPr>
        <w:pStyle w:val="ConsPlusNonformat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573BAF" w:rsidRDefault="00573BAF" w:rsidP="00573BAF">
      <w:pPr>
        <w:pStyle w:val="ConsPlusNonformat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573BAF" w:rsidRDefault="00573BAF" w:rsidP="00573BAF">
      <w:pPr>
        <w:pStyle w:val="ConsPlusNonformat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8"/>
      <w:bookmarkEnd w:id="0"/>
      <w:r>
        <w:rPr>
          <w:rFonts w:ascii="Times New Roman" w:hAnsi="Times New Roman" w:cs="Times New Roman"/>
          <w:sz w:val="24"/>
          <w:szCs w:val="24"/>
        </w:rPr>
        <w:t>ГОСУДАРСТВЕННОЕ ЗАДАНИЕ</w:t>
      </w: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2017 год и плановый период 2018-2019 годы</w:t>
      </w: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Смоленское областное государственное бюджетное учреждение</w:t>
      </w: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«Центр спортивной подготовки спортивных сборных команд Смоленской области»</w:t>
      </w: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СВЕДЕНИЯ О ВЫПОЛНЯЕМЫХ РАБОТАХ </w:t>
      </w: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30.025.1</w:t>
      </w: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код государственной работы</w:t>
      </w:r>
    </w:p>
    <w:p w:rsidR="00573BAF" w:rsidRDefault="00573BAF" w:rsidP="00573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BAF" w:rsidRDefault="00573BAF" w:rsidP="00573B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Уникальный номер работы по базовому (отраслевому) перечню: </w:t>
      </w:r>
      <w:r>
        <w:rPr>
          <w:rFonts w:ascii="Times New Roman" w:hAnsi="Times New Roman" w:cs="Times New Roman"/>
          <w:b/>
          <w:sz w:val="24"/>
          <w:szCs w:val="24"/>
        </w:rPr>
        <w:t>3002510010000000000510</w:t>
      </w:r>
    </w:p>
    <w:p w:rsidR="00573BAF" w:rsidRDefault="00573BAF" w:rsidP="00573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Наименование работы: </w:t>
      </w:r>
      <w:r>
        <w:rPr>
          <w:rFonts w:ascii="Times New Roman" w:hAnsi="Times New Roman" w:cs="Times New Roman"/>
          <w:b/>
          <w:sz w:val="24"/>
          <w:szCs w:val="24"/>
        </w:rPr>
        <w:t>Организация мероприятий по подготовке спортивных сборных команд</w:t>
      </w:r>
    </w:p>
    <w:p w:rsidR="00573BAF" w:rsidRDefault="00573BAF" w:rsidP="00573B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Категории потребителей работы: </w:t>
      </w:r>
      <w:r>
        <w:rPr>
          <w:rFonts w:ascii="Times New Roman" w:hAnsi="Times New Roman" w:cs="Times New Roman"/>
          <w:b/>
          <w:sz w:val="24"/>
          <w:szCs w:val="24"/>
        </w:rPr>
        <w:t>в интересах общества</w:t>
      </w:r>
    </w:p>
    <w:p w:rsidR="00573BAF" w:rsidRDefault="00573BAF" w:rsidP="00573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Показатели,  характеризующие   содержание,  условия  (формы)  выполнения работы:</w:t>
      </w:r>
    </w:p>
    <w:p w:rsidR="00573BAF" w:rsidRDefault="00573BAF" w:rsidP="00573BA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2268"/>
        <w:gridCol w:w="1985"/>
        <w:gridCol w:w="2268"/>
        <w:gridCol w:w="2410"/>
        <w:gridCol w:w="2268"/>
      </w:tblGrid>
      <w:tr w:rsidR="00573BAF" w:rsidTr="00573BAF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573BAF" w:rsidTr="00573BAF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AF" w:rsidRDefault="00573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</w:tr>
      <w:tr w:rsidR="00573BAF" w:rsidTr="00573B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573BAF" w:rsidTr="00573B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00000000000662Р088630025100200000000004102101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73BAF" w:rsidRDefault="00573BAF" w:rsidP="00573BAF">
      <w:pPr>
        <w:pStyle w:val="ConsPlusNormal"/>
        <w:ind w:firstLine="540"/>
        <w:jc w:val="both"/>
      </w:pPr>
    </w:p>
    <w:p w:rsidR="00573BAF" w:rsidRDefault="00573BAF" w:rsidP="00573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работы:</w:t>
      </w:r>
    </w:p>
    <w:p w:rsidR="00573BAF" w:rsidRDefault="00573BAF" w:rsidP="00573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Показатели, характеризующие объем работы:</w:t>
      </w:r>
    </w:p>
    <w:p w:rsidR="00573BAF" w:rsidRDefault="00573BAF" w:rsidP="00573B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8"/>
        <w:gridCol w:w="3686"/>
        <w:gridCol w:w="1304"/>
        <w:gridCol w:w="2240"/>
        <w:gridCol w:w="1843"/>
        <w:gridCol w:w="1984"/>
      </w:tblGrid>
      <w:tr w:rsidR="00573BAF" w:rsidTr="00573BAF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573BAF" w:rsidTr="00573BAF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AF" w:rsidRDefault="00573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(очередной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 (1-й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год (2-й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периода)</w:t>
            </w:r>
          </w:p>
        </w:tc>
      </w:tr>
      <w:tr w:rsidR="00573BAF" w:rsidTr="00573BA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00000000000662Р088630025100200000000004102101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573BAF" w:rsidRDefault="00573BAF" w:rsidP="00573B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BAF" w:rsidRDefault="00573BAF" w:rsidP="00573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государственное задание считается выполненным, %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– 5           </w:t>
      </w:r>
    </w:p>
    <w:p w:rsidR="00573BAF" w:rsidRDefault="00573BAF" w:rsidP="00573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Показатели, характеризующие качество работы:</w:t>
      </w:r>
    </w:p>
    <w:p w:rsidR="00573BAF" w:rsidRDefault="00573BAF" w:rsidP="00573B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8"/>
        <w:gridCol w:w="3686"/>
        <w:gridCol w:w="1304"/>
        <w:gridCol w:w="2240"/>
        <w:gridCol w:w="1843"/>
        <w:gridCol w:w="1984"/>
      </w:tblGrid>
      <w:tr w:rsidR="00573BAF" w:rsidTr="00573BAF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573BAF" w:rsidTr="00573BAF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AF" w:rsidRDefault="00573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(очередной финансовый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(1-й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(2-й год планового периода)</w:t>
            </w:r>
          </w:p>
        </w:tc>
      </w:tr>
      <w:tr w:rsidR="00573BAF" w:rsidTr="00573BA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00000000000662Р088630038100000000000001100101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спортсменов, членов спортивных сборных команд Смоленской области, ставших призерами и победителями всероссийских и международных спортивных соревнований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73BAF" w:rsidRDefault="00573BAF" w:rsidP="00573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73BAF" w:rsidRDefault="00573BAF" w:rsidP="00573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2. ПРОЧИЕ СВЕДЕНИЯ О ГОСУДАРСТВЕННОМ ЗАДАНИИ</w:t>
      </w:r>
    </w:p>
    <w:p w:rsidR="00573BAF" w:rsidRDefault="00573BAF" w:rsidP="00573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BAF" w:rsidRDefault="00573BAF" w:rsidP="00573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Основания   для   досрочного   прекращения  выполнения  государственного</w:t>
      </w:r>
    </w:p>
    <w:p w:rsidR="00573BAF" w:rsidRDefault="00573BAF" w:rsidP="00573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573BAF" w:rsidRDefault="00573BAF" w:rsidP="00573B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ликвидация или реорганизация Учреждения;</w:t>
      </w:r>
    </w:p>
    <w:p w:rsidR="00573BAF" w:rsidRDefault="00573BAF" w:rsidP="00573B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целевое использование средств, выделенных на исполнение государственного задания;</w:t>
      </w:r>
    </w:p>
    <w:p w:rsidR="00573BAF" w:rsidRDefault="00573BAF" w:rsidP="00573B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кредиторской задолженности;</w:t>
      </w:r>
    </w:p>
    <w:p w:rsidR="00573BAF" w:rsidRDefault="00573BAF" w:rsidP="00573B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- в других случаях,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BAF" w:rsidRDefault="00573BAF" w:rsidP="00573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государственного задания:</w:t>
      </w:r>
    </w:p>
    <w:p w:rsidR="00573BAF" w:rsidRDefault="00573BAF" w:rsidP="00573B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62"/>
        <w:gridCol w:w="3402"/>
        <w:gridCol w:w="5812"/>
      </w:tblGrid>
      <w:tr w:rsidR="00573BAF" w:rsidTr="00573B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Смоленской области,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573BAF" w:rsidTr="00573B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 спорта Смоленской области</w:t>
            </w:r>
          </w:p>
        </w:tc>
      </w:tr>
      <w:tr w:rsidR="00573BAF" w:rsidTr="00573B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Последующий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основании годовых планов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AF" w:rsidRDefault="00573BA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Главное управление спорта Смоленской области, </w:t>
            </w:r>
          </w:p>
        </w:tc>
      </w:tr>
    </w:tbl>
    <w:p w:rsidR="00573BAF" w:rsidRDefault="00573BAF" w:rsidP="00573B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BAF" w:rsidRDefault="00573BAF" w:rsidP="00573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к отчетности о выполнении государственного задания:</w:t>
      </w:r>
    </w:p>
    <w:p w:rsidR="00573BAF" w:rsidRDefault="00573BAF" w:rsidP="00573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Периодичность  представления   отчетов  о  выполнении государственного задания: </w:t>
      </w:r>
      <w:r>
        <w:rPr>
          <w:rFonts w:ascii="Times New Roman" w:hAnsi="Times New Roman" w:cs="Times New Roman"/>
          <w:i/>
          <w:sz w:val="24"/>
          <w:szCs w:val="24"/>
        </w:rPr>
        <w:t xml:space="preserve">ежеквартально </w:t>
      </w:r>
    </w:p>
    <w:p w:rsidR="00573BAF" w:rsidRDefault="00573BAF" w:rsidP="00573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Сроки представления отчетов о выполнении государственного задания:  </w:t>
      </w:r>
      <w:r>
        <w:rPr>
          <w:rFonts w:ascii="Times New Roman" w:hAnsi="Times New Roman" w:cs="Times New Roman"/>
          <w:i/>
          <w:sz w:val="24"/>
          <w:szCs w:val="24"/>
        </w:rPr>
        <w:t xml:space="preserve">в срок до 10 числа месяца, следующего за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BAF" w:rsidRDefault="00573BAF" w:rsidP="00573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Иные требования к отчетности о выполнении государственного задания:</w:t>
      </w:r>
    </w:p>
    <w:p w:rsidR="00573BAF" w:rsidRDefault="00573BAF" w:rsidP="00573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846" w:rsidRDefault="00B80846"/>
    <w:sectPr w:rsidR="00B80846" w:rsidSect="00573B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0846"/>
    <w:rsid w:val="00573BAF"/>
    <w:rsid w:val="00B8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73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</dc:creator>
  <cp:keywords/>
  <dc:description/>
  <cp:lastModifiedBy>AeroCool</cp:lastModifiedBy>
  <cp:revision>2</cp:revision>
  <dcterms:created xsi:type="dcterms:W3CDTF">2017-02-28T08:47:00Z</dcterms:created>
  <dcterms:modified xsi:type="dcterms:W3CDTF">2017-02-28T08:47:00Z</dcterms:modified>
</cp:coreProperties>
</file>